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E9C8" w14:textId="075DC150" w:rsidR="00803C7B" w:rsidRPr="00843D7A" w:rsidRDefault="00803C7B" w:rsidP="00424CD2">
      <w:pPr>
        <w:pStyle w:val="ac"/>
        <w:spacing w:line="480" w:lineRule="exact"/>
        <w:jc w:val="center"/>
        <w:rPr>
          <w:rFonts w:ascii="仿宋" w:eastAsia="仿宋" w:hAnsi="仿宋"/>
          <w:b/>
          <w:sz w:val="32"/>
          <w:szCs w:val="24"/>
        </w:rPr>
      </w:pPr>
      <w:bookmarkStart w:id="0" w:name="_GoBack"/>
      <w:bookmarkEnd w:id="0"/>
      <w:r w:rsidRPr="00843D7A">
        <w:rPr>
          <w:rFonts w:ascii="仿宋" w:eastAsia="仿宋" w:hAnsi="仿宋" w:hint="eastAsia"/>
          <w:b/>
          <w:sz w:val="32"/>
          <w:szCs w:val="24"/>
        </w:rPr>
        <w:t>申请书</w:t>
      </w:r>
    </w:p>
    <w:p w14:paraId="68D65853" w14:textId="77777777" w:rsidR="00803C7B" w:rsidRPr="00843D7A" w:rsidRDefault="00803C7B" w:rsidP="00424CD2">
      <w:pPr>
        <w:tabs>
          <w:tab w:val="left" w:pos="5580"/>
        </w:tabs>
        <w:spacing w:before="120" w:line="480" w:lineRule="exact"/>
        <w:ind w:firstLine="560"/>
        <w:rPr>
          <w:rFonts w:ascii="仿宋" w:eastAsia="仿宋" w:hAnsi="仿宋"/>
          <w:color w:val="000000"/>
          <w:sz w:val="24"/>
          <w:szCs w:val="24"/>
        </w:rPr>
      </w:pPr>
    </w:p>
    <w:p w14:paraId="02074A9D" w14:textId="77777777" w:rsidR="00803C7B" w:rsidRPr="00843D7A" w:rsidRDefault="00803C7B" w:rsidP="00424CD2">
      <w:pPr>
        <w:tabs>
          <w:tab w:val="left" w:pos="5580"/>
        </w:tabs>
        <w:spacing w:before="120" w:line="480" w:lineRule="exact"/>
        <w:rPr>
          <w:rFonts w:ascii="仿宋" w:eastAsia="仿宋" w:hAnsi="仿宋"/>
          <w:b/>
          <w:color w:val="000000"/>
          <w:sz w:val="24"/>
          <w:szCs w:val="24"/>
        </w:rPr>
      </w:pPr>
      <w:r w:rsidRPr="00843D7A">
        <w:rPr>
          <w:rFonts w:ascii="仿宋" w:eastAsia="仿宋" w:hAnsi="仿宋" w:hint="eastAsia"/>
          <w:b/>
          <w:color w:val="000000"/>
          <w:sz w:val="24"/>
          <w:szCs w:val="24"/>
        </w:rPr>
        <w:t>致：北京中医药大学</w:t>
      </w:r>
    </w:p>
    <w:p w14:paraId="6CC61012" w14:textId="77777777" w:rsidR="00803C7B" w:rsidRPr="00843D7A" w:rsidRDefault="00803C7B" w:rsidP="00843D7A">
      <w:pPr>
        <w:pStyle w:val="ac"/>
        <w:tabs>
          <w:tab w:val="left" w:pos="5580"/>
        </w:tabs>
        <w:spacing w:line="480" w:lineRule="exact"/>
        <w:ind w:leftChars="200" w:left="660" w:hangingChars="100" w:hanging="240"/>
        <w:rPr>
          <w:rFonts w:ascii="仿宋" w:eastAsia="仿宋" w:hAnsi="仿宋"/>
          <w:color w:val="000000"/>
          <w:sz w:val="24"/>
          <w:szCs w:val="24"/>
        </w:rPr>
      </w:pPr>
      <w:r w:rsidRPr="00843D7A">
        <w:rPr>
          <w:rFonts w:ascii="仿宋" w:eastAsia="仿宋" w:hAnsi="仿宋" w:hint="eastAsia"/>
          <w:color w:val="000000"/>
          <w:sz w:val="24"/>
          <w:szCs w:val="24"/>
        </w:rPr>
        <w:t>我方向贵校提交按照遴选公告要求的</w:t>
      </w:r>
      <w:r w:rsidR="005E4DC6" w:rsidRPr="00843D7A">
        <w:rPr>
          <w:rFonts w:ascii="仿宋" w:eastAsia="仿宋" w:hAnsi="仿宋" w:hint="eastAsia"/>
          <w:color w:val="000000"/>
          <w:sz w:val="24"/>
          <w:szCs w:val="24"/>
        </w:rPr>
        <w:t>申请文件正本</w:t>
      </w:r>
      <w:r w:rsidR="005E4DC6" w:rsidRPr="00843D7A">
        <w:rPr>
          <w:rFonts w:ascii="仿宋" w:eastAsia="仿宋" w:hAnsi="仿宋"/>
          <w:color w:val="000000"/>
          <w:sz w:val="24"/>
          <w:szCs w:val="24"/>
          <w:u w:val="single"/>
        </w:rPr>
        <w:t xml:space="preserve">  </w:t>
      </w:r>
      <w:r w:rsidRPr="00843D7A">
        <w:rPr>
          <w:rFonts w:ascii="仿宋" w:eastAsia="仿宋" w:hAnsi="仿宋" w:hint="eastAsia"/>
          <w:color w:val="000000"/>
          <w:sz w:val="24"/>
          <w:szCs w:val="24"/>
        </w:rPr>
        <w:t>份，</w:t>
      </w:r>
      <w:r w:rsidR="005E4DC6" w:rsidRPr="00843D7A">
        <w:rPr>
          <w:rFonts w:ascii="仿宋" w:eastAsia="仿宋" w:hAnsi="仿宋" w:hint="eastAsia"/>
          <w:color w:val="000000"/>
          <w:sz w:val="24"/>
          <w:szCs w:val="24"/>
        </w:rPr>
        <w:t>副本</w:t>
      </w:r>
      <w:r w:rsidR="005E4DC6" w:rsidRPr="00843D7A">
        <w:rPr>
          <w:rFonts w:ascii="仿宋" w:eastAsia="仿宋" w:hAnsi="仿宋"/>
          <w:color w:val="000000"/>
          <w:sz w:val="24"/>
          <w:szCs w:val="24"/>
          <w:u w:val="single"/>
        </w:rPr>
        <w:t xml:space="preserve">  </w:t>
      </w:r>
      <w:r w:rsidR="005E4DC6" w:rsidRPr="00843D7A">
        <w:rPr>
          <w:rFonts w:ascii="仿宋" w:eastAsia="仿宋" w:hAnsi="仿宋" w:hint="eastAsia"/>
          <w:color w:val="000000"/>
          <w:sz w:val="24"/>
          <w:szCs w:val="24"/>
        </w:rPr>
        <w:t>份，</w:t>
      </w:r>
      <w:r w:rsidRPr="00843D7A">
        <w:rPr>
          <w:rFonts w:ascii="仿宋" w:eastAsia="仿宋" w:hAnsi="仿宋" w:hint="eastAsia"/>
          <w:color w:val="000000"/>
          <w:sz w:val="24"/>
          <w:szCs w:val="24"/>
        </w:rPr>
        <w:t>我方声明如下：</w:t>
      </w:r>
    </w:p>
    <w:p w14:paraId="056374BC" w14:textId="77777777" w:rsidR="00D62334" w:rsidRPr="00843D7A" w:rsidRDefault="00803C7B" w:rsidP="00843D7A">
      <w:pPr>
        <w:pStyle w:val="ac"/>
        <w:tabs>
          <w:tab w:val="left" w:pos="5580"/>
        </w:tabs>
        <w:spacing w:line="480" w:lineRule="exact"/>
        <w:ind w:firstLineChars="200" w:firstLine="480"/>
        <w:rPr>
          <w:rFonts w:ascii="仿宋" w:eastAsia="仿宋" w:hAnsi="仿宋"/>
          <w:color w:val="000000"/>
          <w:sz w:val="24"/>
          <w:szCs w:val="24"/>
        </w:rPr>
      </w:pPr>
      <w:r w:rsidRPr="00843D7A">
        <w:rPr>
          <w:rFonts w:ascii="仿宋" w:eastAsia="仿宋" w:hAnsi="仿宋"/>
          <w:color w:val="000000"/>
          <w:sz w:val="24"/>
          <w:szCs w:val="24"/>
        </w:rPr>
        <w:t>1.</w:t>
      </w:r>
      <w:r w:rsidR="00D62334" w:rsidRPr="00843D7A">
        <w:rPr>
          <w:rFonts w:ascii="仿宋" w:eastAsia="仿宋" w:hAnsi="仿宋" w:hint="eastAsia"/>
          <w:color w:val="000000"/>
          <w:sz w:val="24"/>
          <w:szCs w:val="24"/>
        </w:rPr>
        <w:t>提供的申请文件全部真实有效。</w:t>
      </w:r>
    </w:p>
    <w:p w14:paraId="538213F5" w14:textId="77777777" w:rsidR="00803C7B" w:rsidRPr="00843D7A" w:rsidRDefault="00D62334" w:rsidP="00843D7A">
      <w:pPr>
        <w:pStyle w:val="ac"/>
        <w:tabs>
          <w:tab w:val="left" w:pos="5580"/>
        </w:tabs>
        <w:spacing w:line="480" w:lineRule="exact"/>
        <w:ind w:firstLineChars="200" w:firstLine="480"/>
        <w:rPr>
          <w:rFonts w:ascii="仿宋" w:eastAsia="仿宋" w:hAnsi="仿宋"/>
          <w:sz w:val="24"/>
          <w:szCs w:val="24"/>
        </w:rPr>
      </w:pPr>
      <w:r w:rsidRPr="00843D7A">
        <w:rPr>
          <w:rFonts w:ascii="仿宋" w:eastAsia="仿宋" w:hAnsi="仿宋"/>
          <w:color w:val="000000"/>
          <w:sz w:val="24"/>
          <w:szCs w:val="24"/>
        </w:rPr>
        <w:t>2.</w:t>
      </w:r>
      <w:r w:rsidR="00803C7B" w:rsidRPr="00843D7A">
        <w:rPr>
          <w:rFonts w:ascii="仿宋" w:eastAsia="仿宋" w:hAnsi="仿宋" w:hint="eastAsia"/>
          <w:color w:val="000000"/>
          <w:sz w:val="24"/>
          <w:szCs w:val="24"/>
        </w:rPr>
        <w:t>仔细地研究并完全理解接受遴选公告的内容及要求。对于遴选公告规定的内容，我方承诺按遴选公告中的规定及相关要求实施并完成贵校资产处置项目，并根据报价金额支付资产残值。</w:t>
      </w:r>
    </w:p>
    <w:p w14:paraId="404478AB" w14:textId="77777777" w:rsidR="00803C7B" w:rsidRPr="00843D7A" w:rsidRDefault="00D62334" w:rsidP="00843D7A">
      <w:pPr>
        <w:pStyle w:val="ac"/>
        <w:tabs>
          <w:tab w:val="left" w:pos="5580"/>
        </w:tabs>
        <w:spacing w:line="480" w:lineRule="exact"/>
        <w:ind w:firstLineChars="175" w:firstLine="420"/>
        <w:rPr>
          <w:rFonts w:ascii="仿宋" w:eastAsia="仿宋" w:hAnsi="仿宋"/>
          <w:color w:val="000000"/>
          <w:sz w:val="24"/>
          <w:szCs w:val="24"/>
        </w:rPr>
      </w:pPr>
      <w:r w:rsidRPr="00843D7A">
        <w:rPr>
          <w:rFonts w:ascii="仿宋" w:eastAsia="仿宋" w:hAnsi="仿宋"/>
          <w:color w:val="000000"/>
          <w:sz w:val="24"/>
          <w:szCs w:val="24"/>
        </w:rPr>
        <w:t>3</w:t>
      </w:r>
      <w:r w:rsidR="00803C7B" w:rsidRPr="00843D7A">
        <w:rPr>
          <w:rFonts w:ascii="仿宋" w:eastAsia="仿宋" w:hAnsi="仿宋"/>
          <w:color w:val="000000"/>
          <w:sz w:val="24"/>
          <w:szCs w:val="24"/>
        </w:rPr>
        <w:t>.我方同意从申请截止之日起</w:t>
      </w:r>
      <w:r w:rsidR="005E4DC6" w:rsidRPr="00843D7A">
        <w:rPr>
          <w:rFonts w:ascii="仿宋" w:eastAsia="仿宋" w:hAnsi="仿宋"/>
          <w:color w:val="000000"/>
          <w:sz w:val="24"/>
          <w:szCs w:val="24"/>
          <w:u w:val="single"/>
        </w:rPr>
        <w:t>90</w:t>
      </w:r>
      <w:r w:rsidR="00803C7B" w:rsidRPr="00843D7A">
        <w:rPr>
          <w:rFonts w:ascii="仿宋" w:eastAsia="仿宋" w:hAnsi="仿宋" w:hint="eastAsia"/>
          <w:color w:val="000000"/>
          <w:sz w:val="24"/>
          <w:szCs w:val="24"/>
        </w:rPr>
        <w:t>天内遵守本申请书，在此期限届满之前的任何时间，本申请书一直对我方具有约束力，并可以随时接受</w:t>
      </w:r>
      <w:r w:rsidR="005E4DC6" w:rsidRPr="00843D7A">
        <w:rPr>
          <w:rFonts w:ascii="仿宋" w:eastAsia="仿宋" w:hAnsi="仿宋" w:hint="eastAsia"/>
          <w:color w:val="000000"/>
          <w:sz w:val="24"/>
          <w:szCs w:val="24"/>
        </w:rPr>
        <w:t>入围</w:t>
      </w:r>
      <w:r w:rsidR="00803C7B" w:rsidRPr="00843D7A">
        <w:rPr>
          <w:rFonts w:ascii="仿宋" w:eastAsia="仿宋" w:hAnsi="仿宋" w:hint="eastAsia"/>
          <w:color w:val="000000"/>
          <w:sz w:val="24"/>
          <w:szCs w:val="24"/>
        </w:rPr>
        <w:t>。</w:t>
      </w:r>
    </w:p>
    <w:p w14:paraId="1DD609B8" w14:textId="77777777" w:rsidR="00803C7B" w:rsidRPr="00843D7A" w:rsidRDefault="00D62334" w:rsidP="00843D7A">
      <w:pPr>
        <w:pStyle w:val="ac"/>
        <w:tabs>
          <w:tab w:val="left" w:pos="5580"/>
        </w:tabs>
        <w:spacing w:line="480" w:lineRule="exact"/>
        <w:ind w:firstLineChars="175" w:firstLine="420"/>
        <w:rPr>
          <w:rFonts w:ascii="仿宋" w:eastAsia="仿宋" w:hAnsi="仿宋"/>
          <w:color w:val="000000"/>
          <w:sz w:val="24"/>
          <w:szCs w:val="24"/>
        </w:rPr>
      </w:pPr>
      <w:r w:rsidRPr="00843D7A">
        <w:rPr>
          <w:rFonts w:ascii="仿宋" w:eastAsia="仿宋" w:hAnsi="仿宋"/>
          <w:color w:val="000000"/>
          <w:sz w:val="24"/>
          <w:szCs w:val="24"/>
        </w:rPr>
        <w:t>4</w:t>
      </w:r>
      <w:r w:rsidR="00803C7B" w:rsidRPr="00843D7A">
        <w:rPr>
          <w:rFonts w:ascii="仿宋" w:eastAsia="仿宋" w:hAnsi="仿宋"/>
          <w:color w:val="000000"/>
          <w:sz w:val="24"/>
          <w:szCs w:val="24"/>
        </w:rPr>
        <w:t>.在正式合同签署之前，本申请书应视为我们双方之间有约束力的合同。</w:t>
      </w:r>
    </w:p>
    <w:p w14:paraId="373FAA44" w14:textId="77777777" w:rsidR="00803C7B" w:rsidRPr="00843D7A" w:rsidRDefault="00D62334" w:rsidP="00843D7A">
      <w:pPr>
        <w:pStyle w:val="ac"/>
        <w:tabs>
          <w:tab w:val="left" w:pos="5580"/>
        </w:tabs>
        <w:spacing w:line="480" w:lineRule="exact"/>
        <w:ind w:firstLineChars="175" w:firstLine="420"/>
        <w:rPr>
          <w:rFonts w:ascii="仿宋" w:eastAsia="仿宋" w:hAnsi="仿宋"/>
          <w:sz w:val="24"/>
          <w:szCs w:val="24"/>
          <w:highlight w:val="yellow"/>
        </w:rPr>
      </w:pPr>
      <w:r w:rsidRPr="00843D7A">
        <w:rPr>
          <w:rFonts w:ascii="仿宋" w:eastAsia="仿宋" w:hAnsi="仿宋"/>
          <w:sz w:val="24"/>
          <w:szCs w:val="24"/>
        </w:rPr>
        <w:t>5</w:t>
      </w:r>
      <w:r w:rsidR="00803C7B" w:rsidRPr="00843D7A">
        <w:rPr>
          <w:rFonts w:ascii="仿宋" w:eastAsia="仿宋" w:hAnsi="仿宋"/>
          <w:sz w:val="24"/>
          <w:szCs w:val="24"/>
        </w:rPr>
        <w:t>.</w:t>
      </w:r>
      <w:r w:rsidR="00803C7B" w:rsidRPr="00843D7A">
        <w:rPr>
          <w:rFonts w:ascii="仿宋" w:eastAsia="仿宋" w:hAnsi="仿宋" w:hint="eastAsia"/>
          <w:color w:val="000000"/>
          <w:sz w:val="24"/>
          <w:szCs w:val="24"/>
        </w:rPr>
        <w:t>我方没有被列入</w:t>
      </w:r>
      <w:r w:rsidR="00803C7B" w:rsidRPr="00843D7A">
        <w:rPr>
          <w:rFonts w:ascii="仿宋" w:eastAsia="仿宋" w:hAnsi="仿宋" w:hint="eastAsia"/>
          <w:sz w:val="24"/>
          <w:szCs w:val="24"/>
        </w:rPr>
        <w:t>具有行政处罚信息、经营异常名录、严重违法失信企业名单（黑名单），贵方可通过</w:t>
      </w:r>
      <w:r w:rsidR="005E4DC6" w:rsidRPr="00843D7A">
        <w:rPr>
          <w:rFonts w:ascii="仿宋" w:eastAsia="仿宋" w:hAnsi="仿宋" w:hint="eastAsia"/>
          <w:sz w:val="24"/>
          <w:szCs w:val="24"/>
        </w:rPr>
        <w:t>“信用中国”网站（</w:t>
      </w:r>
      <w:hyperlink r:id="rId6" w:history="1">
        <w:r w:rsidR="005E4DC6" w:rsidRPr="00843D7A">
          <w:rPr>
            <w:rFonts w:ascii="仿宋" w:eastAsia="仿宋" w:hAnsi="仿宋"/>
            <w:sz w:val="24"/>
            <w:szCs w:val="24"/>
          </w:rPr>
          <w:t>www.creditchina.gov.cn</w:t>
        </w:r>
      </w:hyperlink>
      <w:r w:rsidR="005E4DC6" w:rsidRPr="00843D7A">
        <w:rPr>
          <w:rFonts w:ascii="仿宋" w:eastAsia="仿宋" w:hAnsi="仿宋" w:hint="eastAsia"/>
          <w:sz w:val="24"/>
          <w:szCs w:val="24"/>
        </w:rPr>
        <w:t>）和中国政府采购网（</w:t>
      </w:r>
      <w:r w:rsidR="005E4DC6" w:rsidRPr="00843D7A">
        <w:rPr>
          <w:rFonts w:ascii="仿宋" w:eastAsia="仿宋" w:hAnsi="仿宋"/>
          <w:sz w:val="24"/>
          <w:szCs w:val="24"/>
        </w:rPr>
        <w:t>www.ccgp.gov.cn）</w:t>
      </w:r>
      <w:r w:rsidR="00803C7B" w:rsidRPr="00843D7A">
        <w:rPr>
          <w:rFonts w:ascii="仿宋" w:eastAsia="仿宋" w:hAnsi="仿宋" w:hint="eastAsia"/>
          <w:sz w:val="24"/>
          <w:szCs w:val="24"/>
        </w:rPr>
        <w:t>进行查询，我方完全接受查询的结果。</w:t>
      </w:r>
    </w:p>
    <w:p w14:paraId="2073C50D" w14:textId="77777777" w:rsidR="00803C7B" w:rsidRPr="00843D7A" w:rsidRDefault="00D62334" w:rsidP="00843D7A">
      <w:pPr>
        <w:pStyle w:val="ac"/>
        <w:tabs>
          <w:tab w:val="left" w:pos="5580"/>
        </w:tabs>
        <w:spacing w:line="480" w:lineRule="exact"/>
        <w:ind w:firstLineChars="200" w:firstLine="480"/>
        <w:rPr>
          <w:rFonts w:ascii="仿宋" w:eastAsia="仿宋" w:hAnsi="仿宋"/>
          <w:color w:val="000000"/>
          <w:sz w:val="24"/>
          <w:szCs w:val="24"/>
        </w:rPr>
      </w:pPr>
      <w:r w:rsidRPr="00843D7A">
        <w:rPr>
          <w:rFonts w:ascii="仿宋" w:eastAsia="仿宋" w:hAnsi="仿宋"/>
          <w:color w:val="000000"/>
          <w:sz w:val="24"/>
          <w:szCs w:val="24"/>
        </w:rPr>
        <w:t>6</w:t>
      </w:r>
      <w:r w:rsidR="00803C7B" w:rsidRPr="00843D7A">
        <w:rPr>
          <w:rFonts w:ascii="仿宋" w:eastAsia="仿宋" w:hAnsi="仿宋"/>
          <w:color w:val="000000"/>
          <w:sz w:val="24"/>
          <w:szCs w:val="24"/>
        </w:rPr>
        <w:t>.所有此次</w:t>
      </w:r>
      <w:r w:rsidR="005E4DC6" w:rsidRPr="00843D7A">
        <w:rPr>
          <w:rFonts w:ascii="仿宋" w:eastAsia="仿宋" w:hAnsi="仿宋" w:hint="eastAsia"/>
          <w:color w:val="000000"/>
          <w:sz w:val="24"/>
          <w:szCs w:val="24"/>
        </w:rPr>
        <w:t>遴选</w:t>
      </w:r>
      <w:r w:rsidR="00803C7B" w:rsidRPr="00843D7A">
        <w:rPr>
          <w:rFonts w:ascii="仿宋" w:eastAsia="仿宋" w:hAnsi="仿宋" w:hint="eastAsia"/>
          <w:color w:val="000000"/>
          <w:sz w:val="24"/>
          <w:szCs w:val="24"/>
        </w:rPr>
        <w:t>申请的正式联系均应按以下地址：</w:t>
      </w:r>
    </w:p>
    <w:p w14:paraId="145B4F1A" w14:textId="6607425F"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rPr>
      </w:pPr>
      <w:r w:rsidRPr="00843D7A">
        <w:rPr>
          <w:rFonts w:ascii="仿宋" w:eastAsia="仿宋" w:hAnsi="仿宋" w:hint="eastAsia"/>
          <w:color w:val="000000"/>
          <w:sz w:val="24"/>
          <w:szCs w:val="24"/>
        </w:rPr>
        <w:t>地址</w:t>
      </w:r>
      <w:r w:rsidR="000B1BAB" w:rsidRPr="00843D7A">
        <w:rPr>
          <w:rFonts w:ascii="仿宋" w:eastAsia="仿宋" w:hAnsi="仿宋"/>
          <w:color w:val="000000"/>
          <w:sz w:val="24"/>
          <w:szCs w:val="24"/>
          <w:u w:val="single"/>
        </w:rPr>
        <w:t xml:space="preserve">                               </w:t>
      </w:r>
    </w:p>
    <w:p w14:paraId="0DF667F3" w14:textId="2F0F5974"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rPr>
      </w:pPr>
      <w:r w:rsidRPr="00843D7A">
        <w:rPr>
          <w:rFonts w:ascii="仿宋" w:eastAsia="仿宋" w:hAnsi="仿宋" w:hint="eastAsia"/>
          <w:color w:val="000000"/>
          <w:sz w:val="24"/>
          <w:szCs w:val="24"/>
        </w:rPr>
        <w:t>传真</w:t>
      </w:r>
      <w:r w:rsidR="000B1BAB" w:rsidRPr="00D00AF6">
        <w:rPr>
          <w:rFonts w:ascii="仿宋" w:eastAsia="仿宋" w:hAnsi="仿宋" w:hint="eastAsia"/>
          <w:color w:val="000000"/>
          <w:sz w:val="24"/>
          <w:szCs w:val="24"/>
          <w:u w:val="single"/>
        </w:rPr>
        <w:t xml:space="preserve">                               </w:t>
      </w:r>
    </w:p>
    <w:p w14:paraId="40FE7E0A" w14:textId="2027C511"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rPr>
      </w:pPr>
      <w:r w:rsidRPr="00843D7A">
        <w:rPr>
          <w:rFonts w:ascii="仿宋" w:eastAsia="仿宋" w:hAnsi="仿宋" w:hint="eastAsia"/>
          <w:color w:val="000000"/>
          <w:sz w:val="24"/>
          <w:szCs w:val="24"/>
        </w:rPr>
        <w:t>电话</w:t>
      </w:r>
      <w:r w:rsidR="000B1BAB" w:rsidRPr="00D00AF6">
        <w:rPr>
          <w:rFonts w:ascii="仿宋" w:eastAsia="仿宋" w:hAnsi="仿宋" w:hint="eastAsia"/>
          <w:color w:val="000000"/>
          <w:sz w:val="24"/>
          <w:szCs w:val="24"/>
          <w:u w:val="single"/>
        </w:rPr>
        <w:t xml:space="preserve">                               </w:t>
      </w:r>
    </w:p>
    <w:p w14:paraId="7E361846" w14:textId="30BFD659"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rPr>
      </w:pPr>
      <w:r w:rsidRPr="00843D7A">
        <w:rPr>
          <w:rFonts w:ascii="仿宋" w:eastAsia="仿宋" w:hAnsi="仿宋" w:hint="eastAsia"/>
          <w:color w:val="000000"/>
          <w:sz w:val="24"/>
          <w:szCs w:val="24"/>
        </w:rPr>
        <w:t>电子函件</w:t>
      </w:r>
      <w:r w:rsidR="000B1BAB" w:rsidRPr="00D00AF6">
        <w:rPr>
          <w:rFonts w:ascii="仿宋" w:eastAsia="仿宋" w:hAnsi="仿宋" w:hint="eastAsia"/>
          <w:color w:val="000000"/>
          <w:sz w:val="24"/>
          <w:szCs w:val="24"/>
          <w:u w:val="single"/>
        </w:rPr>
        <w:t xml:space="preserve">                           </w:t>
      </w:r>
    </w:p>
    <w:p w14:paraId="7C4E430A" w14:textId="65FB1AAF"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rPr>
      </w:pPr>
      <w:r w:rsidRPr="00843D7A">
        <w:rPr>
          <w:rFonts w:ascii="仿宋" w:eastAsia="仿宋" w:hAnsi="仿宋" w:hint="eastAsia"/>
          <w:color w:val="000000"/>
          <w:sz w:val="24"/>
          <w:szCs w:val="24"/>
        </w:rPr>
        <w:t>申请人授权代表签字</w:t>
      </w:r>
      <w:r w:rsidR="000B1BAB" w:rsidRPr="00D00AF6">
        <w:rPr>
          <w:rFonts w:ascii="仿宋" w:eastAsia="仿宋" w:hAnsi="仿宋" w:hint="eastAsia"/>
          <w:color w:val="000000"/>
          <w:sz w:val="24"/>
          <w:szCs w:val="24"/>
          <w:u w:val="single"/>
        </w:rPr>
        <w:t xml:space="preserve">                 </w:t>
      </w:r>
    </w:p>
    <w:p w14:paraId="616EE286" w14:textId="2200C815"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rPr>
      </w:pPr>
      <w:r w:rsidRPr="00843D7A">
        <w:rPr>
          <w:rFonts w:ascii="仿宋" w:eastAsia="仿宋" w:hAnsi="仿宋" w:hint="eastAsia"/>
          <w:color w:val="000000"/>
          <w:sz w:val="24"/>
          <w:szCs w:val="24"/>
        </w:rPr>
        <w:t>申请人名称（全称）</w:t>
      </w:r>
      <w:r w:rsidR="000B1BAB" w:rsidRPr="00D00AF6">
        <w:rPr>
          <w:rFonts w:ascii="仿宋" w:eastAsia="仿宋" w:hAnsi="仿宋" w:hint="eastAsia"/>
          <w:color w:val="000000"/>
          <w:sz w:val="24"/>
          <w:szCs w:val="24"/>
          <w:u w:val="single"/>
        </w:rPr>
        <w:t xml:space="preserve">                 </w:t>
      </w:r>
    </w:p>
    <w:p w14:paraId="75F50D50" w14:textId="4D05042A"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rPr>
      </w:pPr>
      <w:r w:rsidRPr="00843D7A">
        <w:rPr>
          <w:rFonts w:ascii="仿宋" w:eastAsia="仿宋" w:hAnsi="仿宋" w:hint="eastAsia"/>
          <w:color w:val="000000"/>
          <w:sz w:val="24"/>
          <w:szCs w:val="24"/>
        </w:rPr>
        <w:t>申请人公章</w:t>
      </w:r>
      <w:r w:rsidR="000B1BAB" w:rsidRPr="00D00AF6">
        <w:rPr>
          <w:rFonts w:ascii="仿宋" w:eastAsia="仿宋" w:hAnsi="仿宋" w:hint="eastAsia"/>
          <w:color w:val="000000"/>
          <w:sz w:val="24"/>
          <w:szCs w:val="24"/>
          <w:u w:val="single"/>
        </w:rPr>
        <w:t xml:space="preserve">                         </w:t>
      </w:r>
    </w:p>
    <w:p w14:paraId="550C9FB6" w14:textId="70A96E49" w:rsidR="00803C7B" w:rsidRPr="00843D7A" w:rsidRDefault="00803C7B" w:rsidP="00424CD2">
      <w:pPr>
        <w:pStyle w:val="ac"/>
        <w:tabs>
          <w:tab w:val="left" w:pos="5580"/>
        </w:tabs>
        <w:spacing w:line="480" w:lineRule="exact"/>
        <w:ind w:left="420" w:firstLine="560"/>
        <w:rPr>
          <w:rFonts w:ascii="仿宋" w:eastAsia="仿宋" w:hAnsi="仿宋"/>
          <w:color w:val="000000"/>
          <w:sz w:val="24"/>
          <w:szCs w:val="24"/>
          <w:u w:val="single"/>
        </w:rPr>
      </w:pPr>
      <w:r w:rsidRPr="00843D7A">
        <w:rPr>
          <w:rFonts w:ascii="仿宋" w:eastAsia="仿宋" w:hAnsi="仿宋" w:hint="eastAsia"/>
          <w:color w:val="000000"/>
          <w:sz w:val="24"/>
          <w:szCs w:val="24"/>
        </w:rPr>
        <w:t>日期</w:t>
      </w:r>
      <w:r w:rsidR="000B1BAB" w:rsidRPr="00D00AF6">
        <w:rPr>
          <w:rFonts w:ascii="仿宋" w:eastAsia="仿宋" w:hAnsi="仿宋" w:hint="eastAsia"/>
          <w:color w:val="000000"/>
          <w:sz w:val="24"/>
          <w:szCs w:val="24"/>
          <w:u w:val="single"/>
        </w:rPr>
        <w:t xml:space="preserve">                               </w:t>
      </w:r>
    </w:p>
    <w:p w14:paraId="6057E773" w14:textId="77777777" w:rsidR="00F02EAC" w:rsidRDefault="00F02EAC" w:rsidP="00424CD2">
      <w:pPr>
        <w:pStyle w:val="ac"/>
        <w:tabs>
          <w:tab w:val="left" w:pos="5580"/>
        </w:tabs>
        <w:spacing w:line="480" w:lineRule="exact"/>
        <w:ind w:left="420" w:firstLine="560"/>
        <w:rPr>
          <w:rFonts w:ascii="仿宋" w:eastAsia="仿宋" w:hAnsi="仿宋"/>
          <w:color w:val="000000"/>
          <w:sz w:val="24"/>
          <w:szCs w:val="24"/>
          <w:u w:val="single"/>
        </w:rPr>
      </w:pPr>
    </w:p>
    <w:p w14:paraId="78A3AD52" w14:textId="77777777" w:rsidR="007D178C" w:rsidRDefault="007D178C" w:rsidP="00424CD2">
      <w:pPr>
        <w:pStyle w:val="ac"/>
        <w:tabs>
          <w:tab w:val="left" w:pos="5580"/>
        </w:tabs>
        <w:spacing w:line="480" w:lineRule="exact"/>
        <w:ind w:left="420" w:firstLine="560"/>
        <w:rPr>
          <w:rFonts w:ascii="仿宋" w:eastAsia="仿宋" w:hAnsi="仿宋"/>
          <w:color w:val="000000"/>
          <w:sz w:val="24"/>
          <w:szCs w:val="24"/>
          <w:u w:val="single"/>
        </w:rPr>
      </w:pPr>
    </w:p>
    <w:p w14:paraId="3A3D2CF5" w14:textId="77777777" w:rsidR="007D178C" w:rsidRPr="00843D7A" w:rsidRDefault="007D178C" w:rsidP="00424CD2">
      <w:pPr>
        <w:pStyle w:val="ac"/>
        <w:tabs>
          <w:tab w:val="left" w:pos="5580"/>
        </w:tabs>
        <w:spacing w:line="480" w:lineRule="exact"/>
        <w:ind w:left="420" w:firstLine="560"/>
        <w:rPr>
          <w:rFonts w:ascii="仿宋" w:eastAsia="仿宋" w:hAnsi="仿宋"/>
          <w:color w:val="000000"/>
          <w:sz w:val="24"/>
          <w:szCs w:val="24"/>
          <w:u w:val="single"/>
        </w:rPr>
      </w:pPr>
    </w:p>
    <w:p w14:paraId="7F45DB67" w14:textId="77777777" w:rsidR="00E072B4" w:rsidRPr="00843D7A" w:rsidRDefault="00E072B4" w:rsidP="00863DD6">
      <w:pPr>
        <w:pStyle w:val="ac"/>
        <w:tabs>
          <w:tab w:val="left" w:pos="5580"/>
        </w:tabs>
        <w:spacing w:line="520" w:lineRule="exact"/>
        <w:rPr>
          <w:sz w:val="24"/>
          <w:szCs w:val="24"/>
        </w:rPr>
      </w:pPr>
    </w:p>
    <w:sectPr w:rsidR="00E072B4" w:rsidRPr="00843D7A" w:rsidSect="00431DA5">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7F7BD" w14:textId="77777777" w:rsidR="006C22BC" w:rsidRDefault="006C22BC" w:rsidP="00970427">
      <w:pPr>
        <w:ind w:firstLine="480"/>
      </w:pPr>
      <w:r>
        <w:separator/>
      </w:r>
    </w:p>
  </w:endnote>
  <w:endnote w:type="continuationSeparator" w:id="0">
    <w:p w14:paraId="60645A2D" w14:textId="77777777" w:rsidR="006C22BC" w:rsidRDefault="006C22BC" w:rsidP="00970427">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334E1" w14:textId="77777777" w:rsidR="00B65720" w:rsidRDefault="00B65720" w:rsidP="00970427">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E0E2" w14:textId="77777777" w:rsidR="00B65720" w:rsidRDefault="00B65720" w:rsidP="00970427">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4431" w14:textId="77777777" w:rsidR="00B65720" w:rsidRDefault="00B65720" w:rsidP="00970427">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E12AF" w14:textId="77777777" w:rsidR="006C22BC" w:rsidRDefault="006C22BC" w:rsidP="00970427">
      <w:pPr>
        <w:ind w:firstLine="480"/>
      </w:pPr>
      <w:r>
        <w:separator/>
      </w:r>
    </w:p>
  </w:footnote>
  <w:footnote w:type="continuationSeparator" w:id="0">
    <w:p w14:paraId="3F8ED603" w14:textId="77777777" w:rsidR="006C22BC" w:rsidRDefault="006C22BC" w:rsidP="0097042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1E456" w14:textId="77777777" w:rsidR="00B65720" w:rsidRDefault="00B65720" w:rsidP="0097042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1CFC2" w14:textId="77777777" w:rsidR="00B65720" w:rsidRPr="00B65720" w:rsidRDefault="00B65720" w:rsidP="00843D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398F8" w14:textId="77777777" w:rsidR="00B65720" w:rsidRDefault="00B65720" w:rsidP="00970427">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DC"/>
    <w:rsid w:val="00004B60"/>
    <w:rsid w:val="00005E09"/>
    <w:rsid w:val="00052868"/>
    <w:rsid w:val="000B0DBE"/>
    <w:rsid w:val="000B1BAB"/>
    <w:rsid w:val="000B7B4D"/>
    <w:rsid w:val="000D613D"/>
    <w:rsid w:val="000E2E96"/>
    <w:rsid w:val="000F2A95"/>
    <w:rsid w:val="000F5D99"/>
    <w:rsid w:val="00100F8B"/>
    <w:rsid w:val="00124072"/>
    <w:rsid w:val="00126A96"/>
    <w:rsid w:val="001365FD"/>
    <w:rsid w:val="00184AFF"/>
    <w:rsid w:val="001B226E"/>
    <w:rsid w:val="001B70B4"/>
    <w:rsid w:val="00222B24"/>
    <w:rsid w:val="00226826"/>
    <w:rsid w:val="00242DF3"/>
    <w:rsid w:val="00245A20"/>
    <w:rsid w:val="00277412"/>
    <w:rsid w:val="00285BDC"/>
    <w:rsid w:val="002931D9"/>
    <w:rsid w:val="002A2A2C"/>
    <w:rsid w:val="002B1473"/>
    <w:rsid w:val="002B7F58"/>
    <w:rsid w:val="002F19F9"/>
    <w:rsid w:val="00314709"/>
    <w:rsid w:val="0032162D"/>
    <w:rsid w:val="003727D3"/>
    <w:rsid w:val="00385C70"/>
    <w:rsid w:val="003D17F8"/>
    <w:rsid w:val="003E20DF"/>
    <w:rsid w:val="004136AD"/>
    <w:rsid w:val="00424CD2"/>
    <w:rsid w:val="00431DA5"/>
    <w:rsid w:val="004363C5"/>
    <w:rsid w:val="004603EE"/>
    <w:rsid w:val="00470352"/>
    <w:rsid w:val="00482288"/>
    <w:rsid w:val="00483654"/>
    <w:rsid w:val="004B0126"/>
    <w:rsid w:val="004C4C7A"/>
    <w:rsid w:val="004D47C5"/>
    <w:rsid w:val="004E3112"/>
    <w:rsid w:val="004F462D"/>
    <w:rsid w:val="0056753D"/>
    <w:rsid w:val="00577DB1"/>
    <w:rsid w:val="005814F5"/>
    <w:rsid w:val="005A4708"/>
    <w:rsid w:val="005E4DC6"/>
    <w:rsid w:val="006124F5"/>
    <w:rsid w:val="006510EA"/>
    <w:rsid w:val="00665ABB"/>
    <w:rsid w:val="00670226"/>
    <w:rsid w:val="00671153"/>
    <w:rsid w:val="00692E22"/>
    <w:rsid w:val="006A0A6C"/>
    <w:rsid w:val="006A4495"/>
    <w:rsid w:val="006B3281"/>
    <w:rsid w:val="006B5ECF"/>
    <w:rsid w:val="006C0FF7"/>
    <w:rsid w:val="006C22BC"/>
    <w:rsid w:val="00776EB8"/>
    <w:rsid w:val="00793021"/>
    <w:rsid w:val="0079457B"/>
    <w:rsid w:val="00797052"/>
    <w:rsid w:val="007A0B57"/>
    <w:rsid w:val="007A6157"/>
    <w:rsid w:val="007B3CD4"/>
    <w:rsid w:val="007C4567"/>
    <w:rsid w:val="007D178C"/>
    <w:rsid w:val="007D46DE"/>
    <w:rsid w:val="007E61F7"/>
    <w:rsid w:val="008008EA"/>
    <w:rsid w:val="00803C7B"/>
    <w:rsid w:val="00813579"/>
    <w:rsid w:val="008325B5"/>
    <w:rsid w:val="00834824"/>
    <w:rsid w:val="00841EDF"/>
    <w:rsid w:val="00843D7A"/>
    <w:rsid w:val="00860082"/>
    <w:rsid w:val="00863DD6"/>
    <w:rsid w:val="00877410"/>
    <w:rsid w:val="008840CB"/>
    <w:rsid w:val="0089666E"/>
    <w:rsid w:val="008A0C69"/>
    <w:rsid w:val="008A229A"/>
    <w:rsid w:val="008E699B"/>
    <w:rsid w:val="0090160F"/>
    <w:rsid w:val="00926BDD"/>
    <w:rsid w:val="00927131"/>
    <w:rsid w:val="009272E5"/>
    <w:rsid w:val="009348D5"/>
    <w:rsid w:val="00934C3B"/>
    <w:rsid w:val="00937DD7"/>
    <w:rsid w:val="00945B2A"/>
    <w:rsid w:val="00953135"/>
    <w:rsid w:val="00967120"/>
    <w:rsid w:val="00970427"/>
    <w:rsid w:val="00975A06"/>
    <w:rsid w:val="00981E24"/>
    <w:rsid w:val="009B464B"/>
    <w:rsid w:val="009C7A31"/>
    <w:rsid w:val="009E7F35"/>
    <w:rsid w:val="00A25852"/>
    <w:rsid w:val="00A356F8"/>
    <w:rsid w:val="00A6740A"/>
    <w:rsid w:val="00A91409"/>
    <w:rsid w:val="00A94A9F"/>
    <w:rsid w:val="00AA03F6"/>
    <w:rsid w:val="00AC4193"/>
    <w:rsid w:val="00AE628C"/>
    <w:rsid w:val="00B02CFB"/>
    <w:rsid w:val="00B56F24"/>
    <w:rsid w:val="00B65720"/>
    <w:rsid w:val="00BB3ED2"/>
    <w:rsid w:val="00BB5FB5"/>
    <w:rsid w:val="00BC2CBB"/>
    <w:rsid w:val="00BD4979"/>
    <w:rsid w:val="00BD6B7E"/>
    <w:rsid w:val="00BE2B75"/>
    <w:rsid w:val="00BE35CD"/>
    <w:rsid w:val="00BE68B1"/>
    <w:rsid w:val="00BE7E7E"/>
    <w:rsid w:val="00BF598D"/>
    <w:rsid w:val="00C80C9A"/>
    <w:rsid w:val="00CA3C7F"/>
    <w:rsid w:val="00CA5CD4"/>
    <w:rsid w:val="00CB2B02"/>
    <w:rsid w:val="00CD0BA4"/>
    <w:rsid w:val="00CF656C"/>
    <w:rsid w:val="00D20837"/>
    <w:rsid w:val="00D54AB5"/>
    <w:rsid w:val="00D62334"/>
    <w:rsid w:val="00D852F5"/>
    <w:rsid w:val="00DD1A63"/>
    <w:rsid w:val="00DE611A"/>
    <w:rsid w:val="00DE7755"/>
    <w:rsid w:val="00E072B4"/>
    <w:rsid w:val="00E17085"/>
    <w:rsid w:val="00E268AD"/>
    <w:rsid w:val="00E61149"/>
    <w:rsid w:val="00E93292"/>
    <w:rsid w:val="00E96B98"/>
    <w:rsid w:val="00EB4FA8"/>
    <w:rsid w:val="00EC417E"/>
    <w:rsid w:val="00EF68EB"/>
    <w:rsid w:val="00F02EAC"/>
    <w:rsid w:val="00F07A41"/>
    <w:rsid w:val="00F13513"/>
    <w:rsid w:val="00F16B03"/>
    <w:rsid w:val="00F305D1"/>
    <w:rsid w:val="00F36552"/>
    <w:rsid w:val="00F36D73"/>
    <w:rsid w:val="00F41402"/>
    <w:rsid w:val="00FA2BC6"/>
    <w:rsid w:val="00FB27E5"/>
    <w:rsid w:val="00FD1C41"/>
    <w:rsid w:val="00FD516A"/>
    <w:rsid w:val="00FE15D4"/>
    <w:rsid w:val="00FF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B226B"/>
  <w15:docId w15:val="{7C74F41F-7F46-48D1-95B3-67AA1C6E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427"/>
    <w:pPr>
      <w:widowControl w:val="0"/>
      <w:jc w:val="both"/>
    </w:pPr>
  </w:style>
  <w:style w:type="paragraph" w:styleId="1">
    <w:name w:val="heading 1"/>
    <w:basedOn w:val="a"/>
    <w:next w:val="a"/>
    <w:link w:val="1Char"/>
    <w:uiPriority w:val="9"/>
    <w:qFormat/>
    <w:rsid w:val="00126A96"/>
    <w:pPr>
      <w:keepNext/>
      <w:keepLines/>
      <w:jc w:val="center"/>
      <w:outlineLvl w:val="0"/>
    </w:pPr>
    <w:rPr>
      <w:rFonts w:eastAsia="宋体"/>
      <w:b/>
      <w:bCs/>
      <w:kern w:val="44"/>
      <w:sz w:val="44"/>
      <w:szCs w:val="44"/>
    </w:rPr>
  </w:style>
  <w:style w:type="paragraph" w:styleId="2">
    <w:name w:val="heading 2"/>
    <w:basedOn w:val="a"/>
    <w:next w:val="a"/>
    <w:link w:val="2Char"/>
    <w:uiPriority w:val="9"/>
    <w:unhideWhenUsed/>
    <w:qFormat/>
    <w:rsid w:val="00126A96"/>
    <w:pPr>
      <w:keepNext/>
      <w:keepLines/>
      <w:jc w:val="left"/>
      <w:outlineLvl w:val="1"/>
    </w:pPr>
    <w:rPr>
      <w:rFonts w:asciiTheme="majorHAnsi" w:eastAsia="黑体" w:hAnsiTheme="majorHAnsi" w:cstheme="majorBidi"/>
      <w:bCs/>
      <w:sz w:val="32"/>
      <w:szCs w:val="32"/>
    </w:rPr>
  </w:style>
  <w:style w:type="paragraph" w:styleId="3">
    <w:name w:val="heading 3"/>
    <w:basedOn w:val="a"/>
    <w:next w:val="a"/>
    <w:link w:val="3Char"/>
    <w:uiPriority w:val="9"/>
    <w:unhideWhenUsed/>
    <w:qFormat/>
    <w:rsid w:val="00126A96"/>
    <w:pPr>
      <w:keepNext/>
      <w:keepLines/>
      <w:jc w:val="left"/>
      <w:outlineLvl w:val="2"/>
    </w:pPr>
    <w:rPr>
      <w:rFonts w:eastAsia="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26A96"/>
    <w:rPr>
      <w:rFonts w:eastAsia="宋体"/>
      <w:b/>
      <w:bCs/>
      <w:kern w:val="44"/>
      <w:sz w:val="44"/>
      <w:szCs w:val="44"/>
    </w:rPr>
  </w:style>
  <w:style w:type="character" w:customStyle="1" w:styleId="2Char">
    <w:name w:val="标题 2 Char"/>
    <w:basedOn w:val="a0"/>
    <w:link w:val="2"/>
    <w:uiPriority w:val="9"/>
    <w:rsid w:val="00126A96"/>
    <w:rPr>
      <w:rFonts w:asciiTheme="majorHAnsi" w:eastAsia="黑体" w:hAnsiTheme="majorHAnsi" w:cstheme="majorBidi"/>
      <w:bCs/>
      <w:sz w:val="32"/>
      <w:szCs w:val="32"/>
    </w:rPr>
  </w:style>
  <w:style w:type="character" w:customStyle="1" w:styleId="3Char">
    <w:name w:val="标题 3 Char"/>
    <w:basedOn w:val="a0"/>
    <w:link w:val="3"/>
    <w:uiPriority w:val="9"/>
    <w:rsid w:val="00126A96"/>
    <w:rPr>
      <w:rFonts w:eastAsia="仿宋"/>
      <w:b/>
      <w:bCs/>
      <w:sz w:val="32"/>
      <w:szCs w:val="32"/>
    </w:rPr>
  </w:style>
  <w:style w:type="paragraph" w:customStyle="1" w:styleId="a3">
    <w:name w:val="呈文标题"/>
    <w:basedOn w:val="a"/>
    <w:link w:val="Char"/>
    <w:qFormat/>
    <w:rsid w:val="00CD0BA4"/>
    <w:pPr>
      <w:wordWrap w:val="0"/>
      <w:jc w:val="center"/>
      <w:outlineLvl w:val="0"/>
    </w:pPr>
    <w:rPr>
      <w:rFonts w:ascii="方正小标宋简体" w:eastAsia="方正小标宋简体" w:hAnsi="宋体"/>
      <w:bCs/>
      <w:snapToGrid w:val="0"/>
      <w:sz w:val="44"/>
      <w:szCs w:val="44"/>
    </w:rPr>
  </w:style>
  <w:style w:type="character" w:customStyle="1" w:styleId="Char">
    <w:name w:val="呈文标题 Char"/>
    <w:basedOn w:val="a0"/>
    <w:link w:val="a3"/>
    <w:rsid w:val="00CD0BA4"/>
    <w:rPr>
      <w:rFonts w:ascii="方正小标宋简体" w:eastAsia="方正小标宋简体" w:hAnsi="宋体"/>
      <w:bCs/>
      <w:snapToGrid w:val="0"/>
      <w:sz w:val="44"/>
      <w:szCs w:val="44"/>
    </w:rPr>
  </w:style>
  <w:style w:type="paragraph" w:customStyle="1" w:styleId="-">
    <w:name w:val="正文-呈文"/>
    <w:basedOn w:val="a"/>
    <w:link w:val="-Char"/>
    <w:qFormat/>
    <w:rsid w:val="00CD0BA4"/>
    <w:pPr>
      <w:wordWrap w:val="0"/>
      <w:ind w:firstLineChars="200" w:firstLine="640"/>
      <w:jc w:val="left"/>
    </w:pPr>
    <w:rPr>
      <w:rFonts w:ascii="仿宋_GB2312" w:eastAsia="仿宋_GB2312" w:hAnsi="宋体"/>
      <w:bCs/>
      <w:snapToGrid w:val="0"/>
      <w:sz w:val="32"/>
      <w:szCs w:val="32"/>
    </w:rPr>
  </w:style>
  <w:style w:type="character" w:customStyle="1" w:styleId="-Char">
    <w:name w:val="正文-呈文 Char"/>
    <w:basedOn w:val="a0"/>
    <w:link w:val="-"/>
    <w:rsid w:val="00CD0BA4"/>
    <w:rPr>
      <w:rFonts w:ascii="仿宋_GB2312" w:eastAsia="仿宋_GB2312" w:hAnsi="宋体"/>
      <w:bCs/>
      <w:snapToGrid w:val="0"/>
      <w:sz w:val="32"/>
      <w:szCs w:val="32"/>
    </w:rPr>
  </w:style>
  <w:style w:type="paragraph" w:styleId="a4">
    <w:name w:val="header"/>
    <w:basedOn w:val="a"/>
    <w:link w:val="Char0"/>
    <w:uiPriority w:val="99"/>
    <w:unhideWhenUsed/>
    <w:rsid w:val="00970427"/>
    <w:pPr>
      <w:pBdr>
        <w:bottom w:val="single" w:sz="6" w:space="1" w:color="auto"/>
      </w:pBdr>
      <w:tabs>
        <w:tab w:val="center" w:pos="4153"/>
        <w:tab w:val="right" w:pos="8306"/>
      </w:tabs>
      <w:wordWrap w:val="0"/>
      <w:snapToGrid w:val="0"/>
      <w:ind w:firstLineChars="200" w:firstLine="200"/>
      <w:jc w:val="center"/>
    </w:pPr>
    <w:rPr>
      <w:rFonts w:eastAsia="宋体"/>
      <w:snapToGrid w:val="0"/>
      <w:sz w:val="18"/>
      <w:szCs w:val="18"/>
    </w:rPr>
  </w:style>
  <w:style w:type="character" w:customStyle="1" w:styleId="Char0">
    <w:name w:val="页眉 Char"/>
    <w:basedOn w:val="a0"/>
    <w:link w:val="a4"/>
    <w:uiPriority w:val="99"/>
    <w:rsid w:val="00970427"/>
    <w:rPr>
      <w:rFonts w:eastAsia="宋体"/>
      <w:snapToGrid w:val="0"/>
      <w:sz w:val="18"/>
      <w:szCs w:val="18"/>
    </w:rPr>
  </w:style>
  <w:style w:type="paragraph" w:styleId="a5">
    <w:name w:val="footer"/>
    <w:basedOn w:val="a"/>
    <w:link w:val="Char1"/>
    <w:uiPriority w:val="99"/>
    <w:unhideWhenUsed/>
    <w:rsid w:val="00970427"/>
    <w:pPr>
      <w:tabs>
        <w:tab w:val="center" w:pos="4153"/>
        <w:tab w:val="right" w:pos="8306"/>
      </w:tabs>
      <w:wordWrap w:val="0"/>
      <w:snapToGrid w:val="0"/>
      <w:ind w:firstLineChars="200" w:firstLine="200"/>
      <w:jc w:val="left"/>
    </w:pPr>
    <w:rPr>
      <w:rFonts w:eastAsia="宋体"/>
      <w:snapToGrid w:val="0"/>
      <w:sz w:val="18"/>
      <w:szCs w:val="18"/>
    </w:rPr>
  </w:style>
  <w:style w:type="character" w:customStyle="1" w:styleId="Char1">
    <w:name w:val="页脚 Char"/>
    <w:basedOn w:val="a0"/>
    <w:link w:val="a5"/>
    <w:uiPriority w:val="99"/>
    <w:rsid w:val="00970427"/>
    <w:rPr>
      <w:rFonts w:eastAsia="宋体"/>
      <w:snapToGrid w:val="0"/>
      <w:sz w:val="18"/>
      <w:szCs w:val="18"/>
    </w:rPr>
  </w:style>
  <w:style w:type="paragraph" w:styleId="a6">
    <w:name w:val="Normal (Web)"/>
    <w:basedOn w:val="a"/>
    <w:uiPriority w:val="99"/>
    <w:unhideWhenUsed/>
    <w:rsid w:val="00970427"/>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970427"/>
    <w:rPr>
      <w:sz w:val="21"/>
      <w:szCs w:val="21"/>
    </w:rPr>
  </w:style>
  <w:style w:type="paragraph" w:styleId="a8">
    <w:name w:val="annotation text"/>
    <w:basedOn w:val="a"/>
    <w:link w:val="Char2"/>
    <w:uiPriority w:val="99"/>
    <w:semiHidden/>
    <w:unhideWhenUsed/>
    <w:rsid w:val="00970427"/>
    <w:pPr>
      <w:jc w:val="left"/>
    </w:pPr>
  </w:style>
  <w:style w:type="character" w:customStyle="1" w:styleId="Char2">
    <w:name w:val="批注文字 Char"/>
    <w:basedOn w:val="a0"/>
    <w:link w:val="a8"/>
    <w:uiPriority w:val="99"/>
    <w:semiHidden/>
    <w:rsid w:val="00970427"/>
  </w:style>
  <w:style w:type="paragraph" w:styleId="a9">
    <w:name w:val="Balloon Text"/>
    <w:basedOn w:val="a"/>
    <w:link w:val="Char3"/>
    <w:uiPriority w:val="99"/>
    <w:semiHidden/>
    <w:unhideWhenUsed/>
    <w:rsid w:val="00970427"/>
    <w:rPr>
      <w:sz w:val="18"/>
      <w:szCs w:val="18"/>
    </w:rPr>
  </w:style>
  <w:style w:type="character" w:customStyle="1" w:styleId="Char3">
    <w:name w:val="批注框文本 Char"/>
    <w:basedOn w:val="a0"/>
    <w:link w:val="a9"/>
    <w:uiPriority w:val="99"/>
    <w:semiHidden/>
    <w:rsid w:val="00970427"/>
    <w:rPr>
      <w:sz w:val="18"/>
      <w:szCs w:val="18"/>
    </w:rPr>
  </w:style>
  <w:style w:type="paragraph" w:styleId="aa">
    <w:name w:val="annotation subject"/>
    <w:basedOn w:val="a8"/>
    <w:next w:val="a8"/>
    <w:link w:val="Char4"/>
    <w:uiPriority w:val="99"/>
    <w:semiHidden/>
    <w:unhideWhenUsed/>
    <w:rsid w:val="00E17085"/>
    <w:rPr>
      <w:b/>
      <w:bCs/>
    </w:rPr>
  </w:style>
  <w:style w:type="character" w:customStyle="1" w:styleId="Char4">
    <w:name w:val="批注主题 Char"/>
    <w:basedOn w:val="Char2"/>
    <w:link w:val="aa"/>
    <w:uiPriority w:val="99"/>
    <w:semiHidden/>
    <w:rsid w:val="00E17085"/>
    <w:rPr>
      <w:b/>
      <w:bCs/>
    </w:rPr>
  </w:style>
  <w:style w:type="paragraph" w:styleId="ab">
    <w:name w:val="Revision"/>
    <w:hidden/>
    <w:uiPriority w:val="99"/>
    <w:semiHidden/>
    <w:rsid w:val="00E17085"/>
  </w:style>
  <w:style w:type="character" w:customStyle="1" w:styleId="Char5">
    <w:name w:val="纯文本 Char"/>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basedOn w:val="a0"/>
    <w:link w:val="ac"/>
    <w:locked/>
    <w:rsid w:val="00803C7B"/>
    <w:rPr>
      <w:rFonts w:ascii="宋体" w:eastAsia="宋体" w:hAnsi="Courier New" w:cs="Times New Roman"/>
      <w:szCs w:val="20"/>
    </w:rPr>
  </w:style>
  <w:style w:type="paragraph" w:styleId="ac">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小,一般文字"/>
    <w:basedOn w:val="a"/>
    <w:link w:val="Char5"/>
    <w:unhideWhenUsed/>
    <w:qFormat/>
    <w:rsid w:val="00803C7B"/>
    <w:rPr>
      <w:rFonts w:ascii="宋体" w:eastAsia="宋体" w:hAnsi="Courier New" w:cs="Times New Roman"/>
      <w:szCs w:val="20"/>
    </w:rPr>
  </w:style>
  <w:style w:type="character" w:customStyle="1" w:styleId="Char10">
    <w:name w:val="纯文本 Char1"/>
    <w:basedOn w:val="a0"/>
    <w:uiPriority w:val="99"/>
    <w:semiHidden/>
    <w:rsid w:val="00803C7B"/>
    <w:rPr>
      <w:rFonts w:ascii="宋体" w:eastAsia="宋体" w:hAnsi="Courier New" w:cs="Courier New"/>
      <w:szCs w:val="21"/>
    </w:rPr>
  </w:style>
  <w:style w:type="table" w:styleId="ad">
    <w:name w:val="Table Grid"/>
    <w:basedOn w:val="a1"/>
    <w:uiPriority w:val="59"/>
    <w:rsid w:val="00FD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05521">
      <w:bodyDiv w:val="1"/>
      <w:marLeft w:val="0"/>
      <w:marRight w:val="0"/>
      <w:marTop w:val="0"/>
      <w:marBottom w:val="0"/>
      <w:divBdr>
        <w:top w:val="none" w:sz="0" w:space="0" w:color="auto"/>
        <w:left w:val="none" w:sz="0" w:space="0" w:color="auto"/>
        <w:bottom w:val="none" w:sz="0" w:space="0" w:color="auto"/>
        <w:right w:val="none" w:sz="0" w:space="0" w:color="auto"/>
      </w:divBdr>
    </w:div>
    <w:div w:id="178376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赵楠楠</dc:creator>
  <cp:lastModifiedBy>赵艳霞</cp:lastModifiedBy>
  <cp:revision>74</cp:revision>
  <cp:lastPrinted>2019-03-25T04:41:00Z</cp:lastPrinted>
  <dcterms:created xsi:type="dcterms:W3CDTF">2019-03-26T00:58:00Z</dcterms:created>
  <dcterms:modified xsi:type="dcterms:W3CDTF">2021-04-23T08:35:00Z</dcterms:modified>
</cp:coreProperties>
</file>